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1E478">
      <w:pPr>
        <w:spacing w:line="240" w:lineRule="atLeast"/>
        <w:jc w:val="center"/>
        <w:rPr>
          <w:rFonts w:ascii="黑体" w:hAnsi="黑体" w:eastAsia="黑体"/>
          <w:b/>
          <w:sz w:val="36"/>
          <w:szCs w:val="36"/>
        </w:rPr>
      </w:pPr>
      <w:r>
        <w:rPr>
          <w:rFonts w:ascii="黑体" w:hAnsi="黑体" w:eastAsia="黑体"/>
          <w:b/>
          <w:sz w:val="36"/>
          <w:szCs w:val="36"/>
        </w:rPr>
        <w:t>安家费发放申请</w:t>
      </w:r>
      <w:r>
        <w:rPr>
          <w:rFonts w:hint="eastAsia" w:ascii="黑体" w:hAnsi="黑体" w:eastAsia="黑体"/>
          <w:b/>
          <w:sz w:val="36"/>
          <w:szCs w:val="36"/>
        </w:rPr>
        <w:t>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765"/>
        <w:gridCol w:w="1417"/>
        <w:gridCol w:w="1560"/>
        <w:gridCol w:w="1417"/>
        <w:gridCol w:w="2194"/>
      </w:tblGrid>
      <w:tr w14:paraId="1337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1649" w:type="dxa"/>
          </w:tcPr>
          <w:p w14:paraId="138F71C4">
            <w:pPr>
              <w:spacing w:line="240" w:lineRule="atLeast"/>
              <w:jc w:val="center"/>
              <w:rPr>
                <w:rFonts w:ascii="楷体_GB2312" w:eastAsia="楷体_GB2312"/>
                <w:sz w:val="28"/>
                <w:szCs w:val="28"/>
              </w:rPr>
            </w:pPr>
            <w:r>
              <w:rPr>
                <w:rFonts w:hint="eastAsia" w:ascii="楷体_GB2312" w:eastAsia="楷体_GB2312"/>
                <w:sz w:val="28"/>
                <w:szCs w:val="28"/>
              </w:rPr>
              <w:t>姓名</w:t>
            </w:r>
          </w:p>
        </w:tc>
        <w:tc>
          <w:tcPr>
            <w:tcW w:w="1765" w:type="dxa"/>
          </w:tcPr>
          <w:p w14:paraId="609046A2">
            <w:pPr>
              <w:spacing w:line="240" w:lineRule="atLeast"/>
              <w:jc w:val="left"/>
              <w:rPr>
                <w:rFonts w:ascii="楷体_GB2312" w:eastAsia="楷体_GB2312"/>
                <w:sz w:val="28"/>
                <w:szCs w:val="28"/>
              </w:rPr>
            </w:pPr>
          </w:p>
        </w:tc>
        <w:tc>
          <w:tcPr>
            <w:tcW w:w="1417" w:type="dxa"/>
          </w:tcPr>
          <w:p w14:paraId="10AE93D6">
            <w:pPr>
              <w:spacing w:line="240" w:lineRule="atLeast"/>
              <w:jc w:val="center"/>
              <w:rPr>
                <w:rFonts w:ascii="楷体_GB2312" w:eastAsia="楷体_GB2312"/>
                <w:sz w:val="28"/>
                <w:szCs w:val="28"/>
              </w:rPr>
            </w:pPr>
            <w:r>
              <w:rPr>
                <w:rFonts w:hint="eastAsia" w:ascii="楷体_GB2312" w:eastAsia="楷体_GB2312"/>
                <w:sz w:val="28"/>
                <w:szCs w:val="28"/>
              </w:rPr>
              <w:t>工号</w:t>
            </w:r>
          </w:p>
        </w:tc>
        <w:tc>
          <w:tcPr>
            <w:tcW w:w="1560" w:type="dxa"/>
          </w:tcPr>
          <w:p w14:paraId="063CFD40">
            <w:pPr>
              <w:spacing w:line="240" w:lineRule="atLeast"/>
              <w:jc w:val="left"/>
              <w:rPr>
                <w:rFonts w:ascii="楷体_GB2312" w:eastAsia="楷体_GB2312"/>
                <w:sz w:val="28"/>
                <w:szCs w:val="28"/>
              </w:rPr>
            </w:pPr>
          </w:p>
        </w:tc>
        <w:tc>
          <w:tcPr>
            <w:tcW w:w="1417" w:type="dxa"/>
          </w:tcPr>
          <w:p w14:paraId="231B945D">
            <w:pPr>
              <w:spacing w:line="240" w:lineRule="atLeast"/>
              <w:jc w:val="center"/>
              <w:rPr>
                <w:rFonts w:ascii="楷体_GB2312" w:eastAsia="楷体_GB2312"/>
                <w:sz w:val="28"/>
                <w:szCs w:val="28"/>
              </w:rPr>
            </w:pPr>
            <w:r>
              <w:rPr>
                <w:rFonts w:hint="eastAsia" w:ascii="楷体_GB2312" w:eastAsia="楷体_GB2312"/>
                <w:sz w:val="28"/>
                <w:szCs w:val="28"/>
              </w:rPr>
              <w:t>学院</w:t>
            </w:r>
          </w:p>
        </w:tc>
        <w:tc>
          <w:tcPr>
            <w:tcW w:w="2194" w:type="dxa"/>
          </w:tcPr>
          <w:p w14:paraId="73649473">
            <w:pPr>
              <w:spacing w:line="240" w:lineRule="atLeast"/>
              <w:jc w:val="left"/>
              <w:rPr>
                <w:rFonts w:ascii="楷体_GB2312" w:eastAsia="楷体_GB2312"/>
                <w:sz w:val="28"/>
                <w:szCs w:val="28"/>
              </w:rPr>
            </w:pPr>
          </w:p>
        </w:tc>
      </w:tr>
      <w:tr w14:paraId="20E1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49" w:type="dxa"/>
          </w:tcPr>
          <w:p w14:paraId="1621F924">
            <w:pPr>
              <w:spacing w:line="240" w:lineRule="atLeast"/>
              <w:jc w:val="center"/>
              <w:rPr>
                <w:rFonts w:hint="eastAsia" w:ascii="楷体_GB2312" w:eastAsia="楷体_GB2312"/>
                <w:sz w:val="28"/>
                <w:szCs w:val="28"/>
              </w:rPr>
            </w:pPr>
            <w:r>
              <w:rPr>
                <w:rFonts w:hint="eastAsia" w:ascii="楷体_GB2312" w:eastAsia="楷体_GB2312"/>
                <w:sz w:val="28"/>
                <w:szCs w:val="28"/>
              </w:rPr>
              <w:t>岗位名称</w:t>
            </w:r>
          </w:p>
        </w:tc>
        <w:tc>
          <w:tcPr>
            <w:tcW w:w="1765" w:type="dxa"/>
          </w:tcPr>
          <w:p w14:paraId="2714785D">
            <w:pPr>
              <w:spacing w:line="240" w:lineRule="atLeast"/>
              <w:jc w:val="left"/>
              <w:rPr>
                <w:rFonts w:ascii="楷体_GB2312" w:eastAsia="楷体_GB2312"/>
                <w:sz w:val="28"/>
                <w:szCs w:val="28"/>
              </w:rPr>
            </w:pPr>
          </w:p>
        </w:tc>
        <w:tc>
          <w:tcPr>
            <w:tcW w:w="1417" w:type="dxa"/>
          </w:tcPr>
          <w:p w14:paraId="3124FC89">
            <w:pPr>
              <w:spacing w:line="240" w:lineRule="atLeast"/>
              <w:jc w:val="center"/>
              <w:rPr>
                <w:rFonts w:hint="eastAsia" w:ascii="楷体_GB2312" w:eastAsia="楷体_GB2312"/>
                <w:sz w:val="28"/>
                <w:szCs w:val="28"/>
              </w:rPr>
            </w:pPr>
            <w:r>
              <w:rPr>
                <w:rFonts w:hint="eastAsia" w:ascii="楷体_GB2312" w:eastAsia="楷体_GB2312"/>
                <w:sz w:val="28"/>
                <w:szCs w:val="28"/>
              </w:rPr>
              <w:t>入校日期</w:t>
            </w:r>
          </w:p>
        </w:tc>
        <w:tc>
          <w:tcPr>
            <w:tcW w:w="1560" w:type="dxa"/>
          </w:tcPr>
          <w:p w14:paraId="63B858BE">
            <w:pPr>
              <w:spacing w:line="240" w:lineRule="atLeast"/>
              <w:jc w:val="left"/>
              <w:rPr>
                <w:rFonts w:ascii="楷体_GB2312" w:eastAsia="楷体_GB2312"/>
                <w:sz w:val="28"/>
                <w:szCs w:val="28"/>
              </w:rPr>
            </w:pPr>
          </w:p>
        </w:tc>
        <w:tc>
          <w:tcPr>
            <w:tcW w:w="1417" w:type="dxa"/>
          </w:tcPr>
          <w:p w14:paraId="784C35A1">
            <w:pPr>
              <w:spacing w:line="240" w:lineRule="atLeast"/>
              <w:jc w:val="center"/>
              <w:rPr>
                <w:rFonts w:hint="eastAsia" w:ascii="楷体_GB2312" w:eastAsia="楷体_GB2312"/>
                <w:sz w:val="28"/>
                <w:szCs w:val="28"/>
              </w:rPr>
            </w:pPr>
            <w:r>
              <w:rPr>
                <w:rFonts w:hint="eastAsia" w:ascii="楷体_GB2312" w:eastAsia="楷体_GB2312"/>
                <w:sz w:val="28"/>
                <w:szCs w:val="28"/>
              </w:rPr>
              <w:t>联系方式</w:t>
            </w:r>
          </w:p>
        </w:tc>
        <w:tc>
          <w:tcPr>
            <w:tcW w:w="2194" w:type="dxa"/>
          </w:tcPr>
          <w:p w14:paraId="323BE271">
            <w:pPr>
              <w:spacing w:line="240" w:lineRule="atLeast"/>
              <w:jc w:val="left"/>
              <w:rPr>
                <w:rFonts w:ascii="楷体_GB2312" w:eastAsia="楷体_GB2312"/>
                <w:sz w:val="28"/>
                <w:szCs w:val="28"/>
              </w:rPr>
            </w:pPr>
          </w:p>
        </w:tc>
      </w:tr>
      <w:tr w14:paraId="25D6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49" w:type="dxa"/>
          </w:tcPr>
          <w:p w14:paraId="203F9EFF">
            <w:pPr>
              <w:spacing w:line="240" w:lineRule="atLeast"/>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身份证号码</w:t>
            </w:r>
          </w:p>
        </w:tc>
        <w:tc>
          <w:tcPr>
            <w:tcW w:w="8353" w:type="dxa"/>
            <w:gridSpan w:val="5"/>
          </w:tcPr>
          <w:p w14:paraId="612384C4">
            <w:pPr>
              <w:spacing w:line="240" w:lineRule="atLeast"/>
              <w:jc w:val="left"/>
              <w:rPr>
                <w:rFonts w:hint="default" w:ascii="楷体_GB2312" w:eastAsia="楷体_GB2312"/>
                <w:sz w:val="28"/>
                <w:szCs w:val="28"/>
                <w:lang w:val="en-US" w:eastAsia="zh-CN"/>
              </w:rPr>
            </w:pPr>
          </w:p>
        </w:tc>
      </w:tr>
      <w:tr w14:paraId="49AD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9" w:type="dxa"/>
          </w:tcPr>
          <w:p w14:paraId="24AAE3C3">
            <w:pPr>
              <w:spacing w:line="240" w:lineRule="atLeast"/>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申领情况</w:t>
            </w:r>
          </w:p>
        </w:tc>
        <w:tc>
          <w:tcPr>
            <w:tcW w:w="8353" w:type="dxa"/>
            <w:gridSpan w:val="5"/>
          </w:tcPr>
          <w:p w14:paraId="7B06B8F3">
            <w:pPr>
              <w:spacing w:line="240" w:lineRule="atLeast"/>
              <w:jc w:val="left"/>
              <w:rPr>
                <w:rFonts w:hint="default" w:ascii="楷体_GB2312" w:eastAsia="楷体_GB2312"/>
                <w:sz w:val="28"/>
                <w:szCs w:val="28"/>
                <w:lang w:val="en-US" w:eastAsia="zh-CN"/>
              </w:rPr>
            </w:pPr>
            <w:r>
              <w:rPr>
                <w:rFonts w:hint="eastAsia" w:ascii="楷体_GB2312" w:eastAsia="楷体_GB2312"/>
                <w:sz w:val="28"/>
                <w:szCs w:val="28"/>
                <w:lang w:val="en-US" w:eastAsia="zh-CN"/>
              </w:rPr>
              <w:t>安家费总额</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none"/>
                <w:lang w:val="en-US" w:eastAsia="zh-CN"/>
              </w:rPr>
              <w:t>万元，已申领</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none"/>
                <w:lang w:val="en-US" w:eastAsia="zh-CN"/>
              </w:rPr>
              <w:t>万元。</w:t>
            </w:r>
          </w:p>
        </w:tc>
      </w:tr>
      <w:tr w14:paraId="442D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649" w:type="dxa"/>
            <w:vMerge w:val="restart"/>
            <w:vAlign w:val="center"/>
          </w:tcPr>
          <w:p w14:paraId="563F3449">
            <w:pPr>
              <w:spacing w:line="500" w:lineRule="exact"/>
              <w:jc w:val="center"/>
              <w:rPr>
                <w:rFonts w:hint="eastAsia" w:ascii="楷体_GB2312" w:eastAsia="楷体_GB2312"/>
                <w:sz w:val="28"/>
                <w:szCs w:val="28"/>
              </w:rPr>
            </w:pPr>
            <w:r>
              <w:rPr>
                <w:rFonts w:hint="eastAsia" w:ascii="楷体_GB2312" w:eastAsia="楷体_GB2312"/>
                <w:sz w:val="28"/>
                <w:szCs w:val="28"/>
              </w:rPr>
              <w:t>选择发放</w:t>
            </w:r>
          </w:p>
          <w:p w14:paraId="1E16AC5E">
            <w:pPr>
              <w:spacing w:line="500" w:lineRule="exact"/>
              <w:jc w:val="center"/>
              <w:rPr>
                <w:rFonts w:ascii="楷体_GB2312" w:eastAsia="楷体_GB2312"/>
                <w:sz w:val="28"/>
                <w:szCs w:val="28"/>
              </w:rPr>
            </w:pPr>
            <w:r>
              <w:rPr>
                <w:rFonts w:hint="eastAsia" w:ascii="楷体_GB2312" w:eastAsia="楷体_GB2312"/>
                <w:sz w:val="28"/>
                <w:szCs w:val="28"/>
              </w:rPr>
              <w:t>方式</w:t>
            </w:r>
          </w:p>
        </w:tc>
        <w:tc>
          <w:tcPr>
            <w:tcW w:w="8353" w:type="dxa"/>
            <w:gridSpan w:val="5"/>
            <w:vAlign w:val="center"/>
          </w:tcPr>
          <w:p w14:paraId="08B6CB76">
            <w:pPr>
              <w:numPr>
                <w:ilvl w:val="0"/>
                <w:numId w:val="1"/>
              </w:numPr>
              <w:spacing w:line="240" w:lineRule="atLeast"/>
              <w:jc w:val="left"/>
              <w:rPr>
                <w:rFonts w:hint="eastAsia" w:ascii="楷体_GB2312" w:eastAsia="楷体_GB2312"/>
                <w:sz w:val="28"/>
                <w:szCs w:val="28"/>
                <w:lang w:val="en-US" w:eastAsia="zh-CN"/>
              </w:rPr>
            </w:pPr>
            <w:r>
              <w:rPr>
                <w:rFonts w:hint="eastAsia" w:ascii="楷体_GB2312" w:eastAsia="楷体_GB2312"/>
                <w:sz w:val="28"/>
                <w:szCs w:val="28"/>
              </w:rPr>
              <w:t>一次性领取安家费</w:t>
            </w:r>
            <w:r>
              <w:rPr>
                <w:rFonts w:hint="eastAsia" w:ascii="楷体_GB2312" w:eastAsia="楷体_GB2312"/>
                <w:sz w:val="28"/>
                <w:szCs w:val="28"/>
                <w:u w:val="single"/>
              </w:rPr>
              <w:t xml:space="preserve">        </w:t>
            </w:r>
            <w:r>
              <w:rPr>
                <w:rFonts w:hint="eastAsia" w:ascii="楷体_GB2312" w:eastAsia="楷体_GB2312"/>
                <w:sz w:val="28"/>
                <w:szCs w:val="28"/>
              </w:rPr>
              <w:t>万元整（税前金额</w:t>
            </w:r>
            <w:r>
              <w:rPr>
                <w:rFonts w:hint="eastAsia" w:ascii="楷体_GB2312" w:eastAsia="楷体_GB2312"/>
                <w:sz w:val="28"/>
                <w:szCs w:val="28"/>
                <w:lang w:eastAsia="zh-CN"/>
              </w:rPr>
              <w:t>，</w:t>
            </w:r>
            <w:r>
              <w:rPr>
                <w:rFonts w:hint="eastAsia" w:ascii="楷体_GB2312" w:eastAsia="楷体_GB2312"/>
                <w:sz w:val="28"/>
                <w:szCs w:val="28"/>
                <w:lang w:val="en-US" w:eastAsia="zh-CN"/>
              </w:rPr>
              <w:t>仅填写本次申请领取金额</w:t>
            </w:r>
            <w:r>
              <w:rPr>
                <w:rFonts w:hint="eastAsia" w:ascii="楷体_GB2312" w:eastAsia="楷体_GB2312"/>
                <w:sz w:val="28"/>
                <w:szCs w:val="28"/>
              </w:rPr>
              <w:t>）</w:t>
            </w:r>
            <w:r>
              <w:rPr>
                <w:rFonts w:hint="eastAsia" w:ascii="楷体_GB2312" w:eastAsia="楷体_GB2312"/>
                <w:sz w:val="28"/>
                <w:szCs w:val="28"/>
                <w:lang w:eastAsia="zh-CN"/>
              </w:rPr>
              <w:t>，</w:t>
            </w:r>
            <w:r>
              <w:rPr>
                <w:rFonts w:hint="eastAsia" w:ascii="楷体_GB2312" w:eastAsia="楷体_GB2312"/>
                <w:sz w:val="28"/>
                <w:szCs w:val="28"/>
                <w:lang w:val="en-US" w:eastAsia="zh-CN"/>
              </w:rPr>
              <w:t>其中</w:t>
            </w:r>
            <w:r>
              <w:rPr>
                <w:rFonts w:hint="eastAsia" w:ascii="楷体_GB2312" w:eastAsia="楷体_GB2312"/>
                <w:sz w:val="28"/>
                <w:szCs w:val="28"/>
                <w:u w:val="single"/>
              </w:rPr>
              <w:t xml:space="preserve">        </w:t>
            </w:r>
            <w:r>
              <w:rPr>
                <w:rFonts w:hint="eastAsia" w:ascii="楷体_GB2312" w:eastAsia="楷体_GB2312"/>
                <w:sz w:val="28"/>
                <w:szCs w:val="28"/>
                <w:u w:val="none"/>
                <w:lang w:val="en-US" w:eastAsia="zh-CN"/>
              </w:rPr>
              <w:t>万元从其他工薪发放，</w:t>
            </w:r>
            <w:r>
              <w:rPr>
                <w:rFonts w:hint="eastAsia" w:ascii="楷体_GB2312" w:eastAsia="楷体_GB2312"/>
                <w:sz w:val="28"/>
                <w:szCs w:val="28"/>
                <w:u w:val="single"/>
              </w:rPr>
              <w:t xml:space="preserve">       </w:t>
            </w:r>
            <w:r>
              <w:rPr>
                <w:rFonts w:hint="eastAsia" w:ascii="楷体_GB2312" w:eastAsia="楷体_GB2312"/>
                <w:sz w:val="28"/>
                <w:szCs w:val="28"/>
                <w:u w:val="none"/>
                <w:lang w:val="en-US" w:eastAsia="zh-CN"/>
              </w:rPr>
              <w:t>万元从年终绩效发放</w:t>
            </w:r>
            <w:r>
              <w:rPr>
                <w:rFonts w:hint="eastAsia" w:ascii="楷体_GB2312" w:eastAsia="楷体_GB2312"/>
                <w:sz w:val="28"/>
                <w:szCs w:val="28"/>
                <w:lang w:val="en-US" w:eastAsia="zh-CN"/>
              </w:rPr>
              <w:t>。</w:t>
            </w:r>
          </w:p>
        </w:tc>
      </w:tr>
      <w:tr w14:paraId="4465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9" w:type="dxa"/>
            <w:vMerge w:val="continue"/>
            <w:vAlign w:val="center"/>
          </w:tcPr>
          <w:p w14:paraId="79EE4795">
            <w:pPr>
              <w:spacing w:line="240" w:lineRule="atLeast"/>
              <w:jc w:val="center"/>
              <w:rPr>
                <w:rFonts w:hint="eastAsia" w:ascii="楷体_GB2312" w:eastAsia="楷体_GB2312"/>
                <w:sz w:val="28"/>
                <w:szCs w:val="28"/>
              </w:rPr>
            </w:pPr>
          </w:p>
        </w:tc>
        <w:tc>
          <w:tcPr>
            <w:tcW w:w="8353" w:type="dxa"/>
            <w:gridSpan w:val="5"/>
            <w:vAlign w:val="center"/>
          </w:tcPr>
          <w:p w14:paraId="3605C905">
            <w:pPr>
              <w:numPr>
                <w:ilvl w:val="0"/>
                <w:numId w:val="1"/>
              </w:numPr>
              <w:spacing w:line="240" w:lineRule="atLeast"/>
              <w:jc w:val="left"/>
              <w:rPr>
                <w:rFonts w:hint="eastAsia" w:ascii="楷体_GB2312" w:eastAsia="楷体_GB2312"/>
                <w:sz w:val="28"/>
                <w:szCs w:val="28"/>
              </w:rPr>
            </w:pPr>
            <w:r>
              <w:rPr>
                <w:rFonts w:hint="eastAsia" w:ascii="Arial Unicode MS" w:hAnsi="Arial Unicode MS" w:eastAsia="Arial Unicode MS" w:cs="Arial Unicode MS"/>
                <w:b/>
                <w:bCs/>
                <w:sz w:val="28"/>
                <w:szCs w:val="28"/>
              </w:rPr>
              <w:t>聘期内</w:t>
            </w:r>
            <w:r>
              <w:rPr>
                <w:rFonts w:hint="eastAsia" w:ascii="Arial Unicode MS" w:hAnsi="Arial Unicode MS" w:eastAsia="Arial Unicode MS" w:cs="Arial Unicode MS"/>
                <w:sz w:val="28"/>
                <w:szCs w:val="28"/>
              </w:rPr>
              <w:t>，</w:t>
            </w:r>
            <w:r>
              <w:rPr>
                <w:rFonts w:hint="eastAsia" w:ascii="楷体_GB2312" w:eastAsia="楷体_GB2312"/>
                <w:sz w:val="28"/>
                <w:szCs w:val="28"/>
              </w:rPr>
              <w:t>按月发放，总金额</w:t>
            </w:r>
            <w:r>
              <w:rPr>
                <w:rFonts w:hint="eastAsia" w:ascii="楷体_GB2312" w:eastAsia="楷体_GB2312"/>
                <w:sz w:val="28"/>
                <w:szCs w:val="28"/>
                <w:u w:val="single"/>
              </w:rPr>
              <w:t xml:space="preserve">      </w:t>
            </w:r>
            <w:r>
              <w:rPr>
                <w:rFonts w:hint="eastAsia" w:ascii="楷体_GB2312" w:eastAsia="楷体_GB2312"/>
                <w:sz w:val="28"/>
                <w:szCs w:val="28"/>
                <w:u w:val="none"/>
              </w:rPr>
              <w:t>万元，</w:t>
            </w:r>
            <w:r>
              <w:rPr>
                <w:rFonts w:hint="eastAsia" w:ascii="楷体_GB2312" w:eastAsia="楷体_GB2312"/>
                <w:sz w:val="28"/>
                <w:szCs w:val="28"/>
                <w:u w:val="none"/>
                <w:lang w:val="en-US" w:eastAsia="zh-CN"/>
              </w:rPr>
              <w:t>分</w:t>
            </w:r>
            <w:r>
              <w:rPr>
                <w:rFonts w:hint="eastAsia" w:ascii="楷体_GB2312" w:eastAsia="楷体_GB2312"/>
                <w:sz w:val="28"/>
                <w:szCs w:val="28"/>
                <w:u w:val="single"/>
                <w:lang w:val="en-US" w:eastAsia="zh-CN"/>
              </w:rPr>
              <w:t xml:space="preserve">   </w:t>
            </w:r>
            <w:bookmarkStart w:id="0" w:name="_GoBack"/>
            <w:bookmarkEnd w:id="0"/>
            <w:r>
              <w:rPr>
                <w:rFonts w:hint="eastAsia" w:ascii="楷体_GB2312" w:eastAsia="楷体_GB2312"/>
                <w:sz w:val="28"/>
                <w:szCs w:val="28"/>
                <w:u w:val="none"/>
                <w:lang w:val="en-US" w:eastAsia="zh-CN"/>
              </w:rPr>
              <w:t>月，</w:t>
            </w:r>
            <w:r>
              <w:rPr>
                <w:rFonts w:hint="eastAsia" w:ascii="楷体_GB2312" w:eastAsia="楷体_GB2312"/>
                <w:sz w:val="28"/>
                <w:szCs w:val="28"/>
                <w:u w:val="none"/>
              </w:rPr>
              <w:t>每月</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none"/>
              </w:rPr>
              <w:t>元。</w:t>
            </w:r>
          </w:p>
        </w:tc>
      </w:tr>
      <w:tr w14:paraId="4F5A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10002" w:type="dxa"/>
            <w:gridSpan w:val="6"/>
          </w:tcPr>
          <w:p w14:paraId="04DEA829">
            <w:pPr>
              <w:spacing w:line="240" w:lineRule="atLeast"/>
              <w:jc w:val="left"/>
              <w:rPr>
                <w:rFonts w:hint="eastAsia" w:ascii="楷体_GB2312" w:eastAsia="楷体_GB2312"/>
                <w:sz w:val="28"/>
                <w:szCs w:val="28"/>
              </w:rPr>
            </w:pPr>
            <w:r>
              <w:rPr>
                <w:rFonts w:hint="eastAsia" w:ascii="楷体_GB2312" w:eastAsia="楷体_GB2312"/>
                <w:sz w:val="28"/>
                <w:szCs w:val="28"/>
              </w:rPr>
              <w:t>本人承诺：</w:t>
            </w:r>
          </w:p>
          <w:p w14:paraId="03BBC8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eastAsia="楷体_GB2312"/>
                <w:sz w:val="28"/>
                <w:szCs w:val="28"/>
              </w:rPr>
            </w:pPr>
            <w:r>
              <w:rPr>
                <w:rFonts w:hint="eastAsia" w:ascii="宋体" w:hAnsi="宋体"/>
                <w:sz w:val="28"/>
                <w:szCs w:val="28"/>
              </w:rPr>
              <w:t xml:space="preserve">    提取安家费时，本人同意按照国家及学校有关规定纳税，若选择一次性领取安家费则服务期未满则按未满服务期相应金额退回安家费（税前金额）。</w:t>
            </w:r>
          </w:p>
          <w:p w14:paraId="2C9429ED">
            <w:pPr>
              <w:keepNext w:val="0"/>
              <w:keepLines w:val="0"/>
              <w:pageBreakBefore w:val="0"/>
              <w:widowControl w:val="0"/>
              <w:kinsoku/>
              <w:wordWrap/>
              <w:overflowPunct/>
              <w:topLinePunct w:val="0"/>
              <w:autoSpaceDE/>
              <w:autoSpaceDN/>
              <w:bidi w:val="0"/>
              <w:adjustRightInd/>
              <w:snapToGrid/>
              <w:spacing w:line="240" w:lineRule="auto"/>
              <w:ind w:right="1120" w:firstLine="3640" w:firstLineChars="1300"/>
              <w:textAlignment w:val="auto"/>
              <w:rPr>
                <w:rFonts w:ascii="楷体_GB2312" w:eastAsia="楷体_GB2312"/>
                <w:sz w:val="28"/>
                <w:szCs w:val="28"/>
              </w:rPr>
            </w:pPr>
            <w:r>
              <w:rPr>
                <w:rFonts w:hint="eastAsia" w:ascii="楷体_GB2312" w:eastAsia="楷体_GB2312"/>
                <w:sz w:val="28"/>
                <w:szCs w:val="28"/>
              </w:rPr>
              <w:t>签名：               年   月   日</w:t>
            </w:r>
          </w:p>
        </w:tc>
      </w:tr>
      <w:tr w14:paraId="6F5B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002" w:type="dxa"/>
            <w:gridSpan w:val="6"/>
          </w:tcPr>
          <w:p w14:paraId="76A59A0F">
            <w:pPr>
              <w:spacing w:line="240" w:lineRule="atLeast"/>
              <w:jc w:val="left"/>
              <w:rPr>
                <w:rFonts w:hint="eastAsia" w:ascii="楷体_GB2312" w:eastAsia="楷体_GB2312"/>
                <w:sz w:val="28"/>
                <w:szCs w:val="28"/>
              </w:rPr>
            </w:pPr>
            <w:r>
              <w:rPr>
                <w:rFonts w:hint="eastAsia" w:ascii="楷体_GB2312" w:eastAsia="楷体_GB2312"/>
                <w:sz w:val="28"/>
                <w:szCs w:val="28"/>
              </w:rPr>
              <w:t>资格初审：（此栏由学院人事干事老师签署）</w:t>
            </w:r>
          </w:p>
          <w:p w14:paraId="5C8EE7C6">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宋体" w:hAnsi="宋体"/>
                <w:sz w:val="28"/>
                <w:szCs w:val="28"/>
              </w:rPr>
            </w:pPr>
            <w:r>
              <w:rPr>
                <w:rFonts w:hint="eastAsia" w:ascii="宋体" w:hAnsi="宋体"/>
                <w:b/>
                <w:sz w:val="28"/>
                <w:szCs w:val="28"/>
              </w:rPr>
              <w:t>学历</w:t>
            </w:r>
            <w:r>
              <w:rPr>
                <w:rFonts w:hint="eastAsia" w:ascii="宋体" w:hAnsi="宋体"/>
                <w:sz w:val="28"/>
                <w:szCs w:val="28"/>
              </w:rPr>
              <w:t>、</w:t>
            </w:r>
            <w:r>
              <w:rPr>
                <w:rFonts w:hint="eastAsia" w:ascii="宋体" w:hAnsi="宋体"/>
                <w:b/>
                <w:sz w:val="28"/>
                <w:szCs w:val="28"/>
              </w:rPr>
              <w:t>学位</w:t>
            </w:r>
            <w:r>
              <w:rPr>
                <w:rFonts w:hint="eastAsia" w:ascii="宋体" w:hAnsi="宋体"/>
                <w:sz w:val="28"/>
                <w:szCs w:val="28"/>
              </w:rPr>
              <w:t>、</w:t>
            </w:r>
            <w:r>
              <w:rPr>
                <w:rFonts w:hint="eastAsia" w:ascii="宋体" w:hAnsi="宋体"/>
                <w:b/>
                <w:sz w:val="28"/>
                <w:szCs w:val="28"/>
              </w:rPr>
              <w:t>海（境）外学位认证</w:t>
            </w:r>
            <w:r>
              <w:rPr>
                <w:rFonts w:hint="eastAsia" w:ascii="宋体" w:hAnsi="宋体"/>
                <w:sz w:val="28"/>
                <w:szCs w:val="28"/>
              </w:rPr>
              <w:t>、</w:t>
            </w:r>
            <w:r>
              <w:rPr>
                <w:rFonts w:hint="eastAsia" w:ascii="宋体" w:hAnsi="宋体"/>
                <w:b/>
                <w:sz w:val="28"/>
                <w:szCs w:val="28"/>
              </w:rPr>
              <w:t>留学回国证明</w:t>
            </w:r>
            <w:r>
              <w:rPr>
                <w:rFonts w:hint="eastAsia" w:ascii="宋体" w:hAnsi="宋体"/>
                <w:sz w:val="28"/>
                <w:szCs w:val="28"/>
              </w:rPr>
              <w:t>等材料原件已齐备并审核完毕，同意办理。</w:t>
            </w:r>
          </w:p>
          <w:p w14:paraId="719C9DCD">
            <w:pPr>
              <w:wordWrap w:val="0"/>
              <w:spacing w:line="240" w:lineRule="atLeast"/>
              <w:ind w:right="560"/>
              <w:rPr>
                <w:rFonts w:ascii="楷体_GB2312" w:eastAsia="楷体_GB2312"/>
                <w:sz w:val="28"/>
                <w:szCs w:val="28"/>
              </w:rPr>
            </w:pPr>
            <w:r>
              <w:rPr>
                <w:rFonts w:hint="eastAsia" w:ascii="楷体_GB2312" w:eastAsia="楷体_GB2312"/>
                <w:sz w:val="28"/>
                <w:szCs w:val="28"/>
              </w:rPr>
              <w:t xml:space="preserve">                          审核人：             年   月   日</w:t>
            </w:r>
          </w:p>
        </w:tc>
      </w:tr>
      <w:tr w14:paraId="6C0A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0002" w:type="dxa"/>
            <w:gridSpan w:val="6"/>
          </w:tcPr>
          <w:p w14:paraId="60EF97F3">
            <w:pPr>
              <w:spacing w:line="240" w:lineRule="atLeast"/>
              <w:jc w:val="left"/>
              <w:rPr>
                <w:rFonts w:hint="eastAsia" w:ascii="楷体_GB2312" w:eastAsia="楷体_GB2312"/>
                <w:sz w:val="28"/>
                <w:szCs w:val="28"/>
              </w:rPr>
            </w:pPr>
            <w:r>
              <w:rPr>
                <w:rFonts w:hint="eastAsia" w:ascii="楷体_GB2312" w:eastAsia="楷体_GB2312"/>
                <w:sz w:val="28"/>
                <w:szCs w:val="28"/>
              </w:rPr>
              <w:t>单位意见：</w:t>
            </w:r>
          </w:p>
          <w:p w14:paraId="6DC23C52">
            <w:pPr>
              <w:spacing w:line="240" w:lineRule="atLeast"/>
              <w:jc w:val="left"/>
              <w:rPr>
                <w:rFonts w:hint="eastAsia" w:ascii="楷体_GB2312" w:eastAsia="楷体_GB2312"/>
                <w:sz w:val="28"/>
                <w:szCs w:val="28"/>
              </w:rPr>
            </w:pPr>
          </w:p>
          <w:p w14:paraId="6474234F">
            <w:pPr>
              <w:spacing w:line="240" w:lineRule="atLeast"/>
              <w:ind w:firstLine="980" w:firstLineChars="350"/>
              <w:jc w:val="left"/>
              <w:rPr>
                <w:rFonts w:hint="eastAsia" w:ascii="楷体_GB2312" w:eastAsia="楷体_GB2312"/>
                <w:sz w:val="28"/>
                <w:szCs w:val="28"/>
              </w:rPr>
            </w:pPr>
            <w:r>
              <w:rPr>
                <w:rFonts w:hint="eastAsia" w:ascii="楷体_GB2312" w:eastAsia="楷体_GB2312"/>
                <w:sz w:val="28"/>
                <w:szCs w:val="28"/>
              </w:rPr>
              <w:t>单位党政一把手联签（公章）：             年   月   日</w:t>
            </w:r>
          </w:p>
        </w:tc>
      </w:tr>
      <w:tr w14:paraId="6E90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0002" w:type="dxa"/>
            <w:gridSpan w:val="6"/>
          </w:tcPr>
          <w:p w14:paraId="67705F3F">
            <w:pPr>
              <w:spacing w:line="240" w:lineRule="atLeast"/>
              <w:jc w:val="left"/>
              <w:rPr>
                <w:rFonts w:hint="eastAsia" w:ascii="楷体_GB2312" w:eastAsia="楷体_GB2312"/>
                <w:sz w:val="28"/>
                <w:szCs w:val="28"/>
              </w:rPr>
            </w:pPr>
            <w:r>
              <w:rPr>
                <w:rFonts w:hint="eastAsia" w:ascii="楷体_GB2312" w:eastAsia="楷体_GB2312"/>
                <w:sz w:val="28"/>
                <w:szCs w:val="28"/>
              </w:rPr>
              <w:t>人力资源处意见：</w:t>
            </w:r>
          </w:p>
          <w:p w14:paraId="1FB090A2">
            <w:pPr>
              <w:spacing w:line="240" w:lineRule="atLeast"/>
              <w:jc w:val="left"/>
              <w:rPr>
                <w:rFonts w:hint="eastAsia" w:ascii="楷体_GB2312" w:eastAsia="楷体_GB2312"/>
                <w:sz w:val="28"/>
                <w:szCs w:val="28"/>
              </w:rPr>
            </w:pPr>
          </w:p>
          <w:p w14:paraId="76593D9D">
            <w:pPr>
              <w:spacing w:line="240" w:lineRule="atLeast"/>
              <w:jc w:val="left"/>
              <w:rPr>
                <w:rFonts w:ascii="楷体_GB2312" w:eastAsia="楷体_GB2312"/>
                <w:sz w:val="28"/>
                <w:szCs w:val="28"/>
              </w:rPr>
            </w:pPr>
            <w:r>
              <w:rPr>
                <w:rFonts w:hint="eastAsia" w:ascii="楷体_GB2312" w:eastAsia="楷体_GB2312"/>
                <w:sz w:val="28"/>
                <w:szCs w:val="28"/>
              </w:rPr>
              <w:t xml:space="preserve">       负责人签字（公章）：                     年   月   日</w:t>
            </w:r>
          </w:p>
        </w:tc>
      </w:tr>
    </w:tbl>
    <w:p w14:paraId="325B71C9">
      <w:pPr>
        <w:spacing w:line="240" w:lineRule="atLeast"/>
        <w:ind w:firstLine="241" w:firstLineChars="100"/>
        <w:jc w:val="left"/>
        <w:rPr>
          <w:rFonts w:hint="eastAsia" w:ascii="黑体" w:eastAsia="黑体"/>
          <w:b/>
          <w:sz w:val="24"/>
        </w:rPr>
      </w:pPr>
      <w:r>
        <w:rPr>
          <w:rFonts w:hint="eastAsia" w:ascii="黑体" w:eastAsia="黑体"/>
          <w:b/>
          <w:sz w:val="24"/>
        </w:rPr>
        <w:t>注：本表一式两份，薪酬科一份，人才引进科一份。</w:t>
      </w:r>
    </w:p>
    <w:p w14:paraId="56881CCF">
      <w:pPr>
        <w:spacing w:line="240" w:lineRule="atLeast"/>
        <w:ind w:firstLine="241" w:firstLineChars="100"/>
        <w:jc w:val="left"/>
        <w:rPr>
          <w:rFonts w:hint="eastAsia" w:ascii="黑体" w:eastAsia="黑体"/>
          <w:b/>
          <w:sz w:val="24"/>
        </w:rPr>
      </w:pPr>
      <w:r>
        <w:rPr>
          <w:rFonts w:hint="eastAsia" w:ascii="黑体" w:eastAsia="黑体"/>
          <w:b/>
          <w:sz w:val="24"/>
          <w:lang w:val="en-US" w:eastAsia="zh-CN"/>
        </w:rPr>
        <w:t>本人做好本年度税收筹划，确定发放方式，如有疑问请</w:t>
      </w:r>
      <w:r>
        <w:rPr>
          <w:rFonts w:hint="eastAsia" w:ascii="黑体" w:eastAsia="黑体"/>
          <w:b/>
          <w:sz w:val="24"/>
        </w:rPr>
        <w:t>咨询计财处</w:t>
      </w:r>
      <w:r>
        <w:rPr>
          <w:rFonts w:hint="eastAsia" w:ascii="黑体" w:eastAsia="黑体"/>
          <w:b/>
          <w:sz w:val="24"/>
          <w:lang w:val="en-US" w:eastAsia="zh-CN"/>
        </w:rPr>
        <w:t>综合</w:t>
      </w:r>
      <w:r>
        <w:rPr>
          <w:rFonts w:hint="eastAsia" w:ascii="黑体" w:eastAsia="黑体"/>
          <w:b/>
          <w:sz w:val="24"/>
        </w:rPr>
        <w:t>科8882</w:t>
      </w:r>
      <w:r>
        <w:rPr>
          <w:rFonts w:hint="eastAsia" w:ascii="黑体" w:eastAsia="黑体"/>
          <w:b/>
          <w:sz w:val="24"/>
          <w:lang w:val="en-US" w:eastAsia="zh-CN"/>
        </w:rPr>
        <w:t>3905</w:t>
      </w:r>
      <w:r>
        <w:rPr>
          <w:rFonts w:hint="eastAsia" w:ascii="黑体" w:eastAsia="黑体"/>
          <w:b/>
          <w:sz w:val="24"/>
          <w:lang w:eastAsia="zh-CN"/>
        </w:rPr>
        <w:t>。</w:t>
      </w:r>
    </w:p>
    <w:sectPr>
      <w:pgSz w:w="11906" w:h="16838"/>
      <w:pgMar w:top="1021" w:right="680" w:bottom="1021"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43A00"/>
    <w:multiLevelType w:val="multilevel"/>
    <w:tmpl w:val="20243A00"/>
    <w:lvl w:ilvl="0" w:tentative="0">
      <w:start w:val="9"/>
      <w:numFmt w:val="bullet"/>
      <w:lvlText w:val="□"/>
      <w:lvlJc w:val="left"/>
      <w:pPr>
        <w:ind w:left="360" w:hanging="360"/>
      </w:pPr>
      <w:rPr>
        <w:rFonts w:hint="eastAsia" w:ascii="Arial Unicode MS" w:hAnsi="Arial Unicode MS" w:eastAsia="Arial Unicode MS" w:cs="Arial Unicode M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NmRlNjdjYjk2ZGU0OGI5OWUxNThlMTBhYTVjOWIifQ=="/>
  </w:docVars>
  <w:rsids>
    <w:rsidRoot w:val="005049E0"/>
    <w:rsid w:val="000B16A4"/>
    <w:rsid w:val="00123545"/>
    <w:rsid w:val="001D3B70"/>
    <w:rsid w:val="00342D0D"/>
    <w:rsid w:val="003E6238"/>
    <w:rsid w:val="005049E0"/>
    <w:rsid w:val="005359F7"/>
    <w:rsid w:val="005377B3"/>
    <w:rsid w:val="00542E7C"/>
    <w:rsid w:val="00552A05"/>
    <w:rsid w:val="006B6608"/>
    <w:rsid w:val="006C3B8C"/>
    <w:rsid w:val="00793966"/>
    <w:rsid w:val="00813905"/>
    <w:rsid w:val="00826E14"/>
    <w:rsid w:val="00906FC6"/>
    <w:rsid w:val="00922A9D"/>
    <w:rsid w:val="00965CB2"/>
    <w:rsid w:val="00AB3652"/>
    <w:rsid w:val="00B8454E"/>
    <w:rsid w:val="00C533BB"/>
    <w:rsid w:val="00CB2788"/>
    <w:rsid w:val="00CF6DF6"/>
    <w:rsid w:val="00D63BDC"/>
    <w:rsid w:val="00D65B19"/>
    <w:rsid w:val="00D711D1"/>
    <w:rsid w:val="00E60D91"/>
    <w:rsid w:val="00F30E09"/>
    <w:rsid w:val="00F857B7"/>
    <w:rsid w:val="07602DE3"/>
    <w:rsid w:val="11CD34F1"/>
    <w:rsid w:val="1B3872C7"/>
    <w:rsid w:val="29C04727"/>
    <w:rsid w:val="3231606A"/>
    <w:rsid w:val="43BB1E16"/>
    <w:rsid w:val="4B4E344F"/>
    <w:rsid w:val="55413DF0"/>
    <w:rsid w:val="573052BE"/>
    <w:rsid w:val="5BD044F3"/>
    <w:rsid w:val="6DAA2364"/>
    <w:rsid w:val="751C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370</Words>
  <Characters>377</Characters>
  <Lines>3</Lines>
  <Paragraphs>1</Paragraphs>
  <TotalTime>22</TotalTime>
  <ScaleCrop>false</ScaleCrop>
  <LinksUpToDate>false</LinksUpToDate>
  <CharactersWithSpaces>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2018-03-22T09:50:00Z</dcterms:created>
  <dc:creator>李佳</dc:creator>
  <cp:lastModifiedBy>黄梦</cp:lastModifiedBy>
  <cp:lastPrinted>2017-11-03T00:53:00Z</cp:lastPrinted>
  <dcterms:modified xsi:type="dcterms:W3CDTF">2024-12-11T07:31:41Z</dcterms:modified>
  <dc:title>湖南大学教职工请（续）假审批表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21D99814CA2C4A5883317EC4B296670F_13</vt:lpwstr>
  </property>
</Properties>
</file>